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303BE" w:rsidRDefault="00A303BE" w:rsidP="00A74932">
      <w:pPr>
        <w:rPr>
          <w:sz w:val="32"/>
          <w:szCs w:val="32"/>
          <w:u w:val="single"/>
        </w:rPr>
      </w:pPr>
      <w:r w:rsidRPr="00A303BE">
        <w:rPr>
          <w:sz w:val="32"/>
          <w:szCs w:val="32"/>
          <w:u w:val="single"/>
        </w:rPr>
        <w:t>D</w:t>
      </w:r>
      <w:r w:rsidR="0052693F" w:rsidRPr="00A303BE">
        <w:rPr>
          <w:sz w:val="32"/>
          <w:szCs w:val="32"/>
          <w:u w:val="single"/>
        </w:rPr>
        <w:t>u</w:t>
      </w:r>
      <w:r w:rsidRPr="00A303BE">
        <w:rPr>
          <w:sz w:val="32"/>
          <w:szCs w:val="32"/>
          <w:u w:val="single"/>
        </w:rPr>
        <w:t xml:space="preserve"> examineras i momentet</w:t>
      </w:r>
      <w:r w:rsidR="0052693F" w:rsidRPr="00A303BE">
        <w:rPr>
          <w:sz w:val="32"/>
          <w:szCs w:val="32"/>
          <w:u w:val="single"/>
        </w:rPr>
        <w:t xml:space="preserve"> Friluftsliv</w:t>
      </w:r>
      <w:r w:rsidRPr="00A303BE">
        <w:rPr>
          <w:sz w:val="32"/>
          <w:szCs w:val="32"/>
          <w:u w:val="single"/>
        </w:rPr>
        <w:t xml:space="preserve"> både i grupp och enskilt.</w:t>
      </w:r>
    </w:p>
    <w:p w:rsidR="0052693F" w:rsidRDefault="0052693F" w:rsidP="00A74932"/>
    <w:p w:rsidR="00201542" w:rsidRPr="00771C38" w:rsidRDefault="00201542" w:rsidP="00771C38">
      <w:r>
        <w:rPr>
          <w:rFonts w:ascii="Garamond-Italic" w:hAnsi="Garamond-Italic" w:cs="Garamond-Italic"/>
          <w:i/>
          <w:iCs/>
          <w:sz w:val="26"/>
          <w:szCs w:val="26"/>
        </w:rPr>
        <w:t>Friluftsliv och utevistelse</w:t>
      </w:r>
    </w:p>
    <w:p w:rsidR="00201542" w:rsidRDefault="00201542" w:rsidP="00201542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• Hur olika friluftslivsaktiviteter kan planeras, organiseras och genomföras.</w:t>
      </w:r>
    </w:p>
    <w:p w:rsidR="00201542" w:rsidRDefault="00201542" w:rsidP="00201542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• Rättigheter och skyldigheter i naturen enligt allemansrätten.</w:t>
      </w:r>
    </w:p>
    <w:p w:rsidR="00201542" w:rsidRDefault="00201542" w:rsidP="00201542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• Kulturella traditioner i samband med friluftsliv och utevistelse.</w:t>
      </w:r>
    </w:p>
    <w:p w:rsidR="0052693F" w:rsidRDefault="0052693F" w:rsidP="00A74932"/>
    <w:p w:rsidR="00D32B3A" w:rsidRDefault="00D32B3A" w:rsidP="00A74932">
      <w:pPr>
        <w:rPr>
          <w:b/>
        </w:rPr>
      </w:pPr>
    </w:p>
    <w:p w:rsidR="00D32B3A" w:rsidRDefault="00D32B3A" w:rsidP="00A74932">
      <w:pPr>
        <w:rPr>
          <w:b/>
        </w:rPr>
      </w:pPr>
    </w:p>
    <w:p w:rsidR="00D32B3A" w:rsidRDefault="00D32B3A" w:rsidP="00A74932">
      <w:pPr>
        <w:rPr>
          <w:b/>
        </w:rPr>
      </w:pPr>
    </w:p>
    <w:p w:rsidR="00D32B3A" w:rsidRDefault="00D32B3A" w:rsidP="00A74932">
      <w:pPr>
        <w:rPr>
          <w:b/>
        </w:rPr>
      </w:pPr>
    </w:p>
    <w:p w:rsidR="00201542" w:rsidRPr="00201542" w:rsidRDefault="00201542" w:rsidP="00A74932">
      <w:pPr>
        <w:rPr>
          <w:b/>
        </w:rPr>
      </w:pPr>
      <w:r w:rsidRPr="00201542">
        <w:rPr>
          <w:b/>
        </w:rPr>
        <w:t>Dagens uppgift är</w:t>
      </w:r>
      <w:r>
        <w:rPr>
          <w:b/>
        </w:rPr>
        <w:t xml:space="preserve"> att i din grupp</w:t>
      </w:r>
      <w:r w:rsidRPr="00201542">
        <w:rPr>
          <w:b/>
        </w:rPr>
        <w:t>:</w:t>
      </w:r>
    </w:p>
    <w:p w:rsidR="00201542" w:rsidRDefault="00190F5E" w:rsidP="00A74932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DBA2A7D" wp14:editId="29FCD17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43760" cy="1609725"/>
            <wp:effectExtent l="0" t="0" r="889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yg 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42">
        <w:t>* Sätta upp ett vindskydd</w:t>
      </w:r>
    </w:p>
    <w:p w:rsidR="00201542" w:rsidRDefault="00201542" w:rsidP="00A74932">
      <w:r>
        <w:t xml:space="preserve">* Koka soppa </w:t>
      </w:r>
    </w:p>
    <w:p w:rsidR="00201542" w:rsidRDefault="00201542" w:rsidP="00A7493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190F5E" w:rsidTr="00190F5E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200" w:type="dxa"/>
          </w:tcPr>
          <w:p w:rsidR="00190F5E" w:rsidRDefault="00190F5E" w:rsidP="00190F5E">
            <w:pPr>
              <w:ind w:left="142"/>
              <w:rPr>
                <w:b/>
                <w:u w:val="single"/>
              </w:rPr>
            </w:pPr>
            <w:r w:rsidRPr="00201542">
              <w:rPr>
                <w:b/>
                <w:u w:val="single"/>
              </w:rPr>
              <w:t>Material:</w:t>
            </w:r>
          </w:p>
          <w:p w:rsidR="00190F5E" w:rsidRPr="00201542" w:rsidRDefault="00190F5E" w:rsidP="00190F5E">
            <w:pPr>
              <w:ind w:left="142"/>
              <w:rPr>
                <w:b/>
                <w:u w:val="single"/>
              </w:rPr>
            </w:pPr>
          </w:p>
          <w:p w:rsidR="00190F5E" w:rsidRDefault="00190F5E" w:rsidP="00190F5E">
            <w:pPr>
              <w:ind w:left="142"/>
            </w:pPr>
            <w:r>
              <w:t xml:space="preserve">Presenning </w:t>
            </w:r>
            <w:r>
              <w:tab/>
            </w:r>
            <w:r>
              <w:tab/>
              <w:t xml:space="preserve">4 </w:t>
            </w:r>
            <w:proofErr w:type="spellStart"/>
            <w:r>
              <w:t>st</w:t>
            </w:r>
            <w:proofErr w:type="spellEnd"/>
            <w:r>
              <w:t xml:space="preserve"> snören</w:t>
            </w:r>
          </w:p>
          <w:p w:rsidR="00190F5E" w:rsidRDefault="00190F5E" w:rsidP="00190F5E">
            <w:pPr>
              <w:ind w:left="142"/>
            </w:pPr>
            <w:r>
              <w:t xml:space="preserve">Ett </w:t>
            </w:r>
            <w:proofErr w:type="spellStart"/>
            <w:r>
              <w:t>trianga</w:t>
            </w:r>
            <w:proofErr w:type="spellEnd"/>
            <w:r>
              <w:t xml:space="preserve"> kök </w:t>
            </w:r>
            <w:r>
              <w:tab/>
              <w:t xml:space="preserve">Vatten </w:t>
            </w:r>
          </w:p>
          <w:p w:rsidR="00190F5E" w:rsidRDefault="00190F5E" w:rsidP="00190F5E">
            <w:pPr>
              <w:ind w:left="142"/>
            </w:pPr>
            <w:r>
              <w:t xml:space="preserve">Soppa </w:t>
            </w:r>
            <w:r>
              <w:tab/>
            </w:r>
            <w:r>
              <w:tab/>
              <w:t>T-Röd</w:t>
            </w:r>
          </w:p>
          <w:p w:rsidR="00190F5E" w:rsidRDefault="00190F5E" w:rsidP="00190F5E">
            <w:pPr>
              <w:ind w:left="142"/>
              <w:rPr>
                <w:b/>
                <w:u w:val="single"/>
              </w:rPr>
            </w:pPr>
            <w:r>
              <w:t>Tändstickor</w:t>
            </w:r>
          </w:p>
        </w:tc>
      </w:tr>
    </w:tbl>
    <w:p w:rsidR="00D32B3A" w:rsidRDefault="00D32B3A" w:rsidP="00A74932">
      <w:pPr>
        <w:rPr>
          <w:b/>
          <w:u w:val="single"/>
        </w:rPr>
      </w:pPr>
    </w:p>
    <w:p w:rsidR="00D32B3A" w:rsidRDefault="00D32B3A" w:rsidP="00A74932">
      <w:pPr>
        <w:rPr>
          <w:b/>
          <w:u w:val="single"/>
        </w:rPr>
      </w:pPr>
    </w:p>
    <w:p w:rsidR="00D32B3A" w:rsidRDefault="00D32B3A" w:rsidP="00A74932">
      <w:pPr>
        <w:rPr>
          <w:b/>
          <w:u w:val="single"/>
        </w:rPr>
      </w:pPr>
    </w:p>
    <w:p w:rsidR="00201542" w:rsidRPr="00771C38" w:rsidRDefault="00771C38" w:rsidP="00A74932">
      <w:pPr>
        <w:rPr>
          <w:b/>
          <w:u w:val="single"/>
        </w:rPr>
      </w:pPr>
      <w:r w:rsidRPr="00771C38">
        <w:rPr>
          <w:b/>
          <w:u w:val="single"/>
        </w:rPr>
        <w:t>Individuell uppgift!</w:t>
      </w:r>
    </w:p>
    <w:p w:rsidR="00201542" w:rsidRDefault="00201542" w:rsidP="00A74932">
      <w:r>
        <w:t>Hur du sätter upp ett vindskydd</w:t>
      </w:r>
      <w:r w:rsidR="00771C38">
        <w:t>?</w:t>
      </w:r>
    </w:p>
    <w:p w:rsidR="00201542" w:rsidRDefault="00201542" w:rsidP="00A74932">
      <w:r>
        <w:t>Hur du kokar en soppa</w:t>
      </w:r>
      <w:r w:rsidR="00771C38">
        <w:t>?</w:t>
      </w:r>
    </w:p>
    <w:p w:rsidR="00201542" w:rsidRDefault="00201542" w:rsidP="00A74932">
      <w:r>
        <w:t xml:space="preserve">Vad ska du tänka på </w:t>
      </w:r>
      <w:r w:rsidR="00771C38">
        <w:t>när du bygger vindskydd samt</w:t>
      </w:r>
      <w:r>
        <w:t xml:space="preserve"> kokar soppan</w:t>
      </w:r>
      <w:r w:rsidR="00771C38">
        <w:t>?</w:t>
      </w:r>
    </w:p>
    <w:p w:rsidR="00201542" w:rsidRDefault="00201542" w:rsidP="00A74932">
      <w:r>
        <w:t>Varför tänker du på det sättet</w:t>
      </w:r>
      <w:r w:rsidR="00771C38">
        <w:t>?</w:t>
      </w:r>
    </w:p>
    <w:p w:rsidR="00201542" w:rsidRDefault="00201542" w:rsidP="00A74932">
      <w:r>
        <w:t>Vem i din grupp var ledaren, varför tror du att det var den personen?</w:t>
      </w:r>
    </w:p>
    <w:p w:rsidR="00201542" w:rsidRDefault="00201542" w:rsidP="00A74932">
      <w:r>
        <w:t>Tycker du a</w:t>
      </w:r>
      <w:r w:rsidR="00771C38">
        <w:t>tt din ledare var en bra ledare?</w:t>
      </w:r>
    </w:p>
    <w:p w:rsidR="00201542" w:rsidRDefault="00201542" w:rsidP="00A74932">
      <w:r>
        <w:t>Motivera till varför ledaren var bra.</w:t>
      </w:r>
    </w:p>
    <w:p w:rsidR="00201542" w:rsidRDefault="00201542" w:rsidP="00A74932"/>
    <w:p w:rsidR="00771C38" w:rsidRDefault="00771C38" w:rsidP="00771C38">
      <w:r>
        <w:t>D</w:t>
      </w:r>
      <w:r>
        <w:t xml:space="preserve">en </w:t>
      </w:r>
      <w:r w:rsidRPr="00A303BE">
        <w:rPr>
          <w:b/>
          <w:u w:val="single"/>
        </w:rPr>
        <w:t>individuell</w:t>
      </w:r>
      <w:r w:rsidR="00A303BE" w:rsidRPr="00A303BE">
        <w:rPr>
          <w:b/>
          <w:u w:val="single"/>
        </w:rPr>
        <w:t>a uppgiften</w:t>
      </w:r>
      <w:r w:rsidR="00A303BE">
        <w:rPr>
          <w:b/>
        </w:rPr>
        <w:t xml:space="preserve"> </w:t>
      </w:r>
      <w:r w:rsidR="00A303BE" w:rsidRPr="00A303BE">
        <w:t>ska vara skickas in till</w:t>
      </w:r>
      <w:r w:rsidR="00A303BE">
        <w:rPr>
          <w:b/>
        </w:rPr>
        <w:t xml:space="preserve"> </w:t>
      </w:r>
      <w:hyperlink r:id="rId10" w:history="1">
        <w:r w:rsidR="00A303BE" w:rsidRPr="008647F1">
          <w:rPr>
            <w:rStyle w:val="Hyperlnk"/>
            <w:b/>
          </w:rPr>
          <w:t>jenny.barregren@stockholm.se</w:t>
        </w:r>
      </w:hyperlink>
      <w:r w:rsidR="00A303BE">
        <w:rPr>
          <w:b/>
        </w:rPr>
        <w:t xml:space="preserve"> senast den 21/9.</w:t>
      </w:r>
    </w:p>
    <w:p w:rsidR="00771C38" w:rsidRDefault="00771C38" w:rsidP="00A74932"/>
    <w:p w:rsidR="00201542" w:rsidRDefault="00201542" w:rsidP="00A74932"/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D32B3A" w:rsidP="00BC2DB9">
      <w:pPr>
        <w:ind w:right="57"/>
        <w:rPr>
          <w:b/>
        </w:rPr>
      </w:pPr>
      <w:r>
        <w:rPr>
          <w:b/>
        </w:rPr>
        <w:t>Lycka till</w:t>
      </w:r>
    </w:p>
    <w:p w:rsidR="00D32B3A" w:rsidRDefault="00D32B3A" w:rsidP="00BC2DB9">
      <w:pPr>
        <w:ind w:right="57"/>
        <w:rPr>
          <w:b/>
        </w:rPr>
      </w:pPr>
      <w:r>
        <w:rPr>
          <w:b/>
        </w:rPr>
        <w:t>Jenny Barregren</w:t>
      </w:r>
      <w:bookmarkStart w:id="0" w:name="_GoBack"/>
      <w:bookmarkEnd w:id="0"/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  <w:sz w:val="44"/>
          <w:szCs w:val="44"/>
          <w:u w:val="single"/>
        </w:rPr>
      </w:pPr>
      <w:r w:rsidRPr="00E87E95">
        <w:rPr>
          <w:b/>
          <w:sz w:val="44"/>
          <w:szCs w:val="44"/>
          <w:u w:val="single"/>
        </w:rPr>
        <w:lastRenderedPageBreak/>
        <w:t>Betygskriterier</w:t>
      </w:r>
    </w:p>
    <w:p w:rsidR="00E87E95" w:rsidRPr="00E87E95" w:rsidRDefault="00E87E95" w:rsidP="00BC2DB9">
      <w:pPr>
        <w:ind w:right="57"/>
        <w:rPr>
          <w:b/>
          <w:sz w:val="44"/>
          <w:szCs w:val="44"/>
          <w:u w:val="single"/>
        </w:rPr>
      </w:pPr>
    </w:p>
    <w:p w:rsidR="00E87E95" w:rsidRDefault="00E87E95" w:rsidP="00BC2DB9">
      <w:pPr>
        <w:ind w:right="57"/>
        <w:rPr>
          <w:b/>
        </w:rPr>
      </w:pPr>
    </w:p>
    <w:p w:rsidR="00E87E95" w:rsidRDefault="00E87E95" w:rsidP="00BC2DB9">
      <w:pPr>
        <w:ind w:right="57"/>
        <w:rPr>
          <w:b/>
        </w:rPr>
      </w:pPr>
    </w:p>
    <w:p w:rsidR="00BC2DB9" w:rsidRPr="00BC2DB9" w:rsidRDefault="00BC2DB9" w:rsidP="00BC2DB9">
      <w:pPr>
        <w:ind w:right="57"/>
        <w:rPr>
          <w:b/>
        </w:rPr>
      </w:pPr>
      <w:r w:rsidRPr="00BC2DB9">
        <w:rPr>
          <w:b/>
        </w:rPr>
        <w:t>Betygskriterier</w:t>
      </w:r>
      <w:r>
        <w:tab/>
      </w:r>
      <w:r>
        <w:rPr>
          <w:b/>
        </w:rPr>
        <w:t xml:space="preserve">   </w:t>
      </w:r>
      <w:proofErr w:type="gramStart"/>
      <w:r>
        <w:rPr>
          <w:b/>
        </w:rPr>
        <w:t>E                              C</w:t>
      </w:r>
      <w:proofErr w:type="gramEnd"/>
      <w:r>
        <w:rPr>
          <w:b/>
        </w:rPr>
        <w:t xml:space="preserve">     </w:t>
      </w:r>
      <w:r>
        <w:rPr>
          <w:b/>
        </w:rPr>
        <w:tab/>
        <w:t>A</w:t>
      </w:r>
    </w:p>
    <w:tbl>
      <w:tblPr>
        <w:tblW w:w="96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855"/>
        <w:gridCol w:w="1560"/>
        <w:gridCol w:w="1974"/>
        <w:gridCol w:w="1989"/>
      </w:tblGrid>
      <w:tr w:rsidR="00466C9F" w:rsidTr="00466C9F">
        <w:trPr>
          <w:trHeight w:val="535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2DB9" w:rsidRPr="00E87E95" w:rsidRDefault="00BC2DB9">
            <w:pPr>
              <w:spacing w:after="300"/>
              <w:rPr>
                <w:rFonts w:cstheme="minorHAnsi"/>
                <w:b/>
                <w:bCs/>
              </w:rPr>
            </w:pPr>
            <w:r w:rsidRPr="00E87E95">
              <w:rPr>
                <w:rFonts w:cstheme="minorHAnsi"/>
                <w:b/>
                <w:bCs/>
              </w:rPr>
              <w:t xml:space="preserve">GENOMFÖRA OCH ANPASSA </w:t>
            </w:r>
            <w:r w:rsidR="00466C9F" w:rsidRPr="00E87E95">
              <w:rPr>
                <w:rFonts w:cstheme="minorHAnsi"/>
                <w:b/>
                <w:bCs/>
              </w:rPr>
              <w:t xml:space="preserve">samt </w:t>
            </w:r>
            <w:r w:rsidR="00466C9F" w:rsidRPr="00E87E95">
              <w:rPr>
                <w:rFonts w:cstheme="minorHAnsi"/>
                <w:b/>
                <w:bCs/>
              </w:rPr>
              <w:t>PLANERA, GENOMFÖRA</w:t>
            </w:r>
          </w:p>
          <w:p w:rsidR="00BC2DB9" w:rsidRPr="00E87E95" w:rsidRDefault="00BC2DB9" w:rsidP="00BC2DB9">
            <w:pPr>
              <w:spacing w:after="300"/>
              <w:rPr>
                <w:rFonts w:cstheme="minorHAnsi"/>
                <w:b/>
                <w:bCs/>
              </w:rPr>
            </w:pPr>
            <w:r w:rsidRPr="00E87E95">
              <w:rPr>
                <w:rFonts w:cstheme="minorHAnsi"/>
                <w:b/>
                <w:bCs/>
              </w:rPr>
              <w:t>Bedriva friluftsliv och utevistelse</w:t>
            </w:r>
          </w:p>
          <w:p w:rsidR="00BC2DB9" w:rsidRPr="00E87E95" w:rsidRDefault="00BC2DB9" w:rsidP="00BC2DB9">
            <w:pPr>
              <w:numPr>
                <w:ilvl w:val="0"/>
                <w:numId w:val="2"/>
              </w:numPr>
              <w:spacing w:after="90"/>
              <w:ind w:left="570"/>
              <w:rPr>
                <w:rStyle w:val="tag2"/>
                <w:rFonts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E87E95">
              <w:rPr>
                <w:rStyle w:val="tag2"/>
                <w:rFonts w:cstheme="minorHAnsi"/>
                <w:sz w:val="24"/>
                <w:szCs w:val="24"/>
              </w:rPr>
              <w:t>Allemansrätt</w:t>
            </w:r>
          </w:p>
          <w:p w:rsidR="00BC2DB9" w:rsidRPr="00E87E95" w:rsidRDefault="00BC2DB9" w:rsidP="00BC2DB9">
            <w:pPr>
              <w:numPr>
                <w:ilvl w:val="0"/>
                <w:numId w:val="2"/>
              </w:numPr>
              <w:spacing w:after="90"/>
              <w:ind w:left="570"/>
              <w:rPr>
                <w:rStyle w:val="tag2"/>
                <w:rFonts w:cstheme="minorHAnsi"/>
                <w:b/>
                <w:bCs/>
                <w:sz w:val="24"/>
                <w:szCs w:val="24"/>
                <w:bdr w:val="none" w:sz="0" w:space="0" w:color="auto"/>
              </w:rPr>
            </w:pPr>
            <w:r w:rsidRPr="00E87E95">
              <w:rPr>
                <w:rStyle w:val="tag2"/>
                <w:rFonts w:cstheme="minorHAnsi"/>
                <w:sz w:val="24"/>
                <w:szCs w:val="24"/>
              </w:rPr>
              <w:t>Vindskydd</w:t>
            </w:r>
          </w:p>
          <w:p w:rsidR="00BC2DB9" w:rsidRPr="00E87E95" w:rsidRDefault="00466C9F" w:rsidP="00BC2DB9">
            <w:pPr>
              <w:numPr>
                <w:ilvl w:val="0"/>
                <w:numId w:val="2"/>
              </w:numPr>
              <w:spacing w:after="90"/>
              <w:ind w:left="570"/>
              <w:rPr>
                <w:rFonts w:cstheme="minorHAnsi"/>
                <w:b/>
                <w:bCs/>
              </w:rPr>
            </w:pPr>
            <w:proofErr w:type="spellStart"/>
            <w:r w:rsidRPr="00E87E95">
              <w:rPr>
                <w:rStyle w:val="tag2"/>
                <w:rFonts w:cstheme="minorHAnsi"/>
                <w:sz w:val="24"/>
                <w:szCs w:val="24"/>
              </w:rPr>
              <w:t>T</w:t>
            </w:r>
            <w:r w:rsidR="00BC2DB9" w:rsidRPr="00E87E95">
              <w:rPr>
                <w:rStyle w:val="tag2"/>
                <w:rFonts w:cstheme="minorHAnsi"/>
                <w:sz w:val="24"/>
                <w:szCs w:val="24"/>
              </w:rPr>
              <w:t>riangakök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DB9" w:rsidRPr="00E87E95" w:rsidRDefault="00BC2DB9" w:rsidP="00466C9F">
            <w:pPr>
              <w:rPr>
                <w:rFonts w:cstheme="minorHAnsi"/>
              </w:rPr>
            </w:pPr>
            <w:r w:rsidRPr="00E87E95">
              <w:rPr>
                <w:rFonts w:cstheme="minorHAnsi"/>
              </w:rPr>
              <w:t>Deltar men behöver tydliga instruktioner för att planerar, genomföra och anpassa utevistelse och friluftsliv efter situationen (</w:t>
            </w:r>
            <w:proofErr w:type="gramStart"/>
            <w:r w:rsidRPr="00E87E95">
              <w:rPr>
                <w:rFonts w:cstheme="minorHAnsi"/>
              </w:rPr>
              <w:t>tex</w:t>
            </w:r>
            <w:proofErr w:type="gramEnd"/>
            <w:r w:rsidRPr="00E87E95">
              <w:rPr>
                <w:rFonts w:cstheme="minorHAnsi"/>
              </w:rPr>
              <w:t xml:space="preserve"> aktivitet, väder, utrustning och miljön du befinner dig i).</w:t>
            </w:r>
            <w:r w:rsidR="00466C9F" w:rsidRPr="00E87E95">
              <w:rPr>
                <w:rFonts w:cstheme="minorHAnsi"/>
              </w:rPr>
              <w:t xml:space="preserve"> </w:t>
            </w:r>
            <w:r w:rsidR="00466C9F" w:rsidRPr="00E87E95">
              <w:rPr>
                <w:rFonts w:cstheme="minorHAnsi"/>
              </w:rPr>
              <w:t xml:space="preserve">Behöver hjälp i ditt genomförande och under arbetets gång. </w:t>
            </w:r>
            <w:r w:rsidRPr="00E87E95">
              <w:rPr>
                <w:rFonts w:cstheme="minorHAnsi"/>
              </w:rPr>
              <w:t xml:space="preserve"> </w:t>
            </w:r>
            <w:r w:rsidR="00466C9F" w:rsidRPr="00E87E95">
              <w:rPr>
                <w:rFonts w:cstheme="minorHAnsi"/>
              </w:rPr>
              <w:t xml:space="preserve">Planerar </w:t>
            </w:r>
            <w:r w:rsidR="00466C9F" w:rsidRPr="00E87E95">
              <w:rPr>
                <w:rFonts w:cstheme="minorHAnsi"/>
              </w:rPr>
              <w:t>men har svårt att motivera dina val.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DB9" w:rsidRPr="00E87E95" w:rsidRDefault="00BC2DB9" w:rsidP="00BC2DB9">
            <w:pPr>
              <w:rPr>
                <w:rFonts w:cstheme="minorHAnsi"/>
              </w:rPr>
            </w:pPr>
            <w:r w:rsidRPr="00E87E95">
              <w:rPr>
                <w:rFonts w:cstheme="minorHAnsi"/>
              </w:rPr>
              <w:t>Deltar i kända situationer. Planerar, genomför och anpassar utevistelse och friluftsliv efter situationen. (</w:t>
            </w:r>
            <w:proofErr w:type="gramStart"/>
            <w:r w:rsidRPr="00E87E95">
              <w:rPr>
                <w:rFonts w:cstheme="minorHAnsi"/>
              </w:rPr>
              <w:t>tex</w:t>
            </w:r>
            <w:proofErr w:type="gramEnd"/>
            <w:r w:rsidRPr="00E87E95">
              <w:rPr>
                <w:rFonts w:cstheme="minorHAnsi"/>
              </w:rPr>
              <w:t xml:space="preserve"> aktivitet, väder, utrustning och miljön du befinner dig i).</w:t>
            </w:r>
            <w:r w:rsidR="00466C9F" w:rsidRPr="00E87E95">
              <w:rPr>
                <w:rFonts w:cstheme="minorHAnsi"/>
              </w:rPr>
              <w:t xml:space="preserve">  </w:t>
            </w:r>
            <w:r w:rsidR="00466C9F" w:rsidRPr="00E87E95">
              <w:rPr>
                <w:rFonts w:cstheme="minorHAnsi"/>
              </w:rPr>
              <w:t>Har även egen idé på vad man vill göra och hur man kan genomföra det. Gör egna val och motiverar dessa.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DB9" w:rsidRPr="00E87E95" w:rsidRDefault="00BC2DB9" w:rsidP="00BC2DB9">
            <w:pPr>
              <w:rPr>
                <w:rFonts w:cstheme="minorHAnsi"/>
              </w:rPr>
            </w:pPr>
            <w:r w:rsidRPr="00E87E95">
              <w:rPr>
                <w:rFonts w:cstheme="minorHAnsi"/>
              </w:rPr>
              <w:t>Deltar i väl kända situationer. Planerar, genomför och anpassar utevistelse och friluftsliv efter situationen (</w:t>
            </w:r>
            <w:proofErr w:type="gramStart"/>
            <w:r w:rsidRPr="00E87E95">
              <w:rPr>
                <w:rFonts w:cstheme="minorHAnsi"/>
              </w:rPr>
              <w:t>tex</w:t>
            </w:r>
            <w:proofErr w:type="gramEnd"/>
            <w:r w:rsidRPr="00E87E95">
              <w:rPr>
                <w:rFonts w:cstheme="minorHAnsi"/>
              </w:rPr>
              <w:t xml:space="preserve"> aktivitet, väder, utrustning och miljön du befinner dig i).</w:t>
            </w:r>
            <w:r w:rsidR="00E87E95" w:rsidRPr="00E87E95">
              <w:rPr>
                <w:rFonts w:cstheme="minorHAnsi"/>
              </w:rPr>
              <w:t xml:space="preserve"> </w:t>
            </w:r>
            <w:r w:rsidR="00E87E95" w:rsidRPr="00E87E95">
              <w:rPr>
                <w:rFonts w:cstheme="minorHAnsi"/>
              </w:rPr>
              <w:t>Tar även egna initiativ vid behov under genomförandet genom att prova och ompröva (prova nya sätt) när problem uppstår. Gör val utifrån situationen och motiverar dem.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DB9" w:rsidRPr="00E87E95" w:rsidRDefault="00BC2DB9" w:rsidP="00BC2DB9">
            <w:pPr>
              <w:rPr>
                <w:rFonts w:cstheme="minorHAnsi"/>
              </w:rPr>
            </w:pPr>
            <w:r w:rsidRPr="00E87E95">
              <w:rPr>
                <w:rFonts w:cstheme="minorHAnsi"/>
              </w:rPr>
              <w:t>Deltar i kända och okända situationer. Planerar, genomför och anpassar utevistelse och friluftsliv efter situation (</w:t>
            </w:r>
            <w:proofErr w:type="gramStart"/>
            <w:r w:rsidRPr="00E87E95">
              <w:rPr>
                <w:rFonts w:cstheme="minorHAnsi"/>
              </w:rPr>
              <w:t>tex</w:t>
            </w:r>
            <w:proofErr w:type="gramEnd"/>
            <w:r w:rsidRPr="00E87E95">
              <w:rPr>
                <w:rFonts w:cstheme="minorHAnsi"/>
              </w:rPr>
              <w:t xml:space="preserve"> aktivitet, väder, utrustning och miljön du befinner dig i). </w:t>
            </w:r>
            <w:r w:rsidR="00E87E95" w:rsidRPr="00E87E95">
              <w:rPr>
                <w:rFonts w:cstheme="minorHAnsi"/>
              </w:rPr>
              <w:t>Anpassar genomförandet vid behov genom att prova och ompröva (prova nya sätt) när problem uppstår. Reflekterar över alternativa sätt och gör medvetna val utifrån det, samt motivera dina val.</w:t>
            </w:r>
          </w:p>
        </w:tc>
      </w:tr>
    </w:tbl>
    <w:p w:rsidR="00BC2DB9" w:rsidRDefault="00BC2DB9" w:rsidP="00A74932"/>
    <w:p w:rsidR="00466C9F" w:rsidRDefault="00466C9F" w:rsidP="00A74932"/>
    <w:sectPr w:rsidR="00466C9F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B9" w:rsidRDefault="00BC2DB9" w:rsidP="00BC2DB9">
      <w:r>
        <w:separator/>
      </w:r>
    </w:p>
  </w:endnote>
  <w:endnote w:type="continuationSeparator" w:id="0">
    <w:p w:rsidR="00BC2DB9" w:rsidRDefault="00BC2DB9" w:rsidP="00B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B9" w:rsidRDefault="00BC2DB9" w:rsidP="00BC2DB9">
      <w:r>
        <w:separator/>
      </w:r>
    </w:p>
  </w:footnote>
  <w:footnote w:type="continuationSeparator" w:id="0">
    <w:p w:rsidR="00BC2DB9" w:rsidRDefault="00BC2DB9" w:rsidP="00BC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9C4"/>
    <w:multiLevelType w:val="multilevel"/>
    <w:tmpl w:val="815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A7A5E"/>
    <w:multiLevelType w:val="multilevel"/>
    <w:tmpl w:val="7324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4408E"/>
    <w:multiLevelType w:val="multilevel"/>
    <w:tmpl w:val="82A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3F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190F5E"/>
    <w:rsid w:val="00201542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66C9F"/>
    <w:rsid w:val="00471095"/>
    <w:rsid w:val="004F0EC5"/>
    <w:rsid w:val="0052693F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71C38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03BE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2DB9"/>
    <w:rsid w:val="00BC3AC8"/>
    <w:rsid w:val="00C07258"/>
    <w:rsid w:val="00C11DAC"/>
    <w:rsid w:val="00C63199"/>
    <w:rsid w:val="00D279AE"/>
    <w:rsid w:val="00D32B3A"/>
    <w:rsid w:val="00D37F50"/>
    <w:rsid w:val="00D821D2"/>
    <w:rsid w:val="00DF18C7"/>
    <w:rsid w:val="00E010EC"/>
    <w:rsid w:val="00E16CB1"/>
    <w:rsid w:val="00E7512B"/>
    <w:rsid w:val="00E87E95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Stark">
    <w:name w:val="Strong"/>
    <w:basedOn w:val="Standardstycketeckensnitt"/>
    <w:uiPriority w:val="22"/>
    <w:qFormat/>
    <w:rsid w:val="0052693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26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303BE"/>
    <w:rPr>
      <w:color w:val="005288" w:themeColor="hyperlink"/>
      <w:u w:val="single"/>
    </w:rPr>
  </w:style>
  <w:style w:type="character" w:customStyle="1" w:styleId="lgr11">
    <w:name w:val="lgr11"/>
    <w:basedOn w:val="Standardstycketeckensnitt"/>
    <w:rsid w:val="00BC2DB9"/>
  </w:style>
  <w:style w:type="character" w:customStyle="1" w:styleId="tag2">
    <w:name w:val="tag2"/>
    <w:basedOn w:val="Standardstycketeckensnitt"/>
    <w:rsid w:val="00BC2DB9"/>
    <w:rPr>
      <w:b w:val="0"/>
      <w:bCs w:val="0"/>
      <w:sz w:val="18"/>
      <w:szCs w:val="18"/>
      <w:bdr w:val="single" w:sz="6" w:space="1" w:color="EEEEEE" w:frame="1"/>
      <w:vertAlign w:val="baseline"/>
    </w:rPr>
  </w:style>
  <w:style w:type="paragraph" w:styleId="Sidhuvud">
    <w:name w:val="header"/>
    <w:basedOn w:val="Normal"/>
    <w:link w:val="SidhuvudChar"/>
    <w:uiPriority w:val="99"/>
    <w:unhideWhenUsed/>
    <w:rsid w:val="00BC2D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2DB9"/>
  </w:style>
  <w:style w:type="paragraph" w:styleId="Sidfot">
    <w:name w:val="footer"/>
    <w:basedOn w:val="Normal"/>
    <w:link w:val="SidfotChar"/>
    <w:uiPriority w:val="99"/>
    <w:unhideWhenUsed/>
    <w:rsid w:val="00BC2D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Stark">
    <w:name w:val="Strong"/>
    <w:basedOn w:val="Standardstycketeckensnitt"/>
    <w:uiPriority w:val="22"/>
    <w:qFormat/>
    <w:rsid w:val="0052693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26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303BE"/>
    <w:rPr>
      <w:color w:val="005288" w:themeColor="hyperlink"/>
      <w:u w:val="single"/>
    </w:rPr>
  </w:style>
  <w:style w:type="character" w:customStyle="1" w:styleId="lgr11">
    <w:name w:val="lgr11"/>
    <w:basedOn w:val="Standardstycketeckensnitt"/>
    <w:rsid w:val="00BC2DB9"/>
  </w:style>
  <w:style w:type="character" w:customStyle="1" w:styleId="tag2">
    <w:name w:val="tag2"/>
    <w:basedOn w:val="Standardstycketeckensnitt"/>
    <w:rsid w:val="00BC2DB9"/>
    <w:rPr>
      <w:b w:val="0"/>
      <w:bCs w:val="0"/>
      <w:sz w:val="18"/>
      <w:szCs w:val="18"/>
      <w:bdr w:val="single" w:sz="6" w:space="1" w:color="EEEEEE" w:frame="1"/>
      <w:vertAlign w:val="baseline"/>
    </w:rPr>
  </w:style>
  <w:style w:type="paragraph" w:styleId="Sidhuvud">
    <w:name w:val="header"/>
    <w:basedOn w:val="Normal"/>
    <w:link w:val="SidhuvudChar"/>
    <w:uiPriority w:val="99"/>
    <w:unhideWhenUsed/>
    <w:rsid w:val="00BC2D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2DB9"/>
  </w:style>
  <w:style w:type="paragraph" w:styleId="Sidfot">
    <w:name w:val="footer"/>
    <w:basedOn w:val="Normal"/>
    <w:link w:val="SidfotChar"/>
    <w:uiPriority w:val="99"/>
    <w:unhideWhenUsed/>
    <w:rsid w:val="00BC2D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163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1581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037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8094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457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2069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nny.barregren@stockholm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0DC-8E46-44E7-A83B-2A3C804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448061E8</Template>
  <TotalTime>1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Barregren</dc:creator>
  <cp:lastModifiedBy>Jenny Barregren</cp:lastModifiedBy>
  <cp:revision>3</cp:revision>
  <cp:lastPrinted>2015-09-11T09:38:00Z</cp:lastPrinted>
  <dcterms:created xsi:type="dcterms:W3CDTF">2015-09-11T11:07:00Z</dcterms:created>
  <dcterms:modified xsi:type="dcterms:W3CDTF">2015-09-11T11:08:00Z</dcterms:modified>
</cp:coreProperties>
</file>